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F6D2" w14:textId="5F50B145" w:rsidR="00BE3134" w:rsidRDefault="00473090" w:rsidP="00473090">
      <w:pPr>
        <w:jc w:val="center"/>
      </w:pPr>
      <w:r>
        <w:rPr>
          <w:noProof/>
        </w:rPr>
        <w:drawing>
          <wp:inline distT="0" distB="0" distL="0" distR="0" wp14:anchorId="392BA75D" wp14:editId="7C4BE8DC">
            <wp:extent cx="4732150" cy="130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15" cy="132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D7F68" w14:textId="24B1DDFE" w:rsidR="00473090" w:rsidRDefault="00473090" w:rsidP="00016F39">
      <w:pPr>
        <w:spacing w:after="0"/>
        <w:jc w:val="center"/>
        <w:rPr>
          <w:b/>
          <w:bCs/>
          <w:sz w:val="28"/>
          <w:szCs w:val="28"/>
        </w:rPr>
      </w:pPr>
      <w:r w:rsidRPr="00473090">
        <w:rPr>
          <w:b/>
          <w:bCs/>
          <w:sz w:val="28"/>
          <w:szCs w:val="28"/>
        </w:rPr>
        <w:t xml:space="preserve">REMOTE TUNE CHECKLIST </w:t>
      </w:r>
      <w:r w:rsidR="00564ACC">
        <w:rPr>
          <w:b/>
          <w:bCs/>
          <w:sz w:val="28"/>
          <w:szCs w:val="28"/>
        </w:rPr>
        <w:t xml:space="preserve">For </w:t>
      </w:r>
      <w:r w:rsidR="00564ACC" w:rsidRPr="00564ACC">
        <w:rPr>
          <w:b/>
          <w:bCs/>
          <w:i/>
          <w:iCs/>
          <w:sz w:val="28"/>
          <w:szCs w:val="28"/>
          <w:u w:val="single"/>
        </w:rPr>
        <w:t>DYNO</w:t>
      </w:r>
      <w:r w:rsidR="00564ACC">
        <w:rPr>
          <w:b/>
          <w:bCs/>
          <w:sz w:val="28"/>
          <w:szCs w:val="28"/>
        </w:rPr>
        <w:t xml:space="preserve"> </w:t>
      </w:r>
      <w:r w:rsidRPr="00473090">
        <w:rPr>
          <w:b/>
          <w:bCs/>
          <w:sz w:val="28"/>
          <w:szCs w:val="28"/>
        </w:rPr>
        <w:t xml:space="preserve">&amp; </w:t>
      </w:r>
      <w:r w:rsidR="00C90362">
        <w:rPr>
          <w:b/>
          <w:bCs/>
          <w:sz w:val="28"/>
          <w:szCs w:val="28"/>
        </w:rPr>
        <w:t>Vehicle Modification Questionnaire</w:t>
      </w:r>
      <w:r>
        <w:rPr>
          <w:b/>
          <w:bCs/>
          <w:sz w:val="28"/>
          <w:szCs w:val="28"/>
        </w:rPr>
        <w:t>:</w:t>
      </w:r>
    </w:p>
    <w:p w14:paraId="3FF33977" w14:textId="02112226" w:rsidR="00326202" w:rsidRPr="00326202" w:rsidRDefault="00016F39" w:rsidP="00326202">
      <w:pPr>
        <w:spacing w:after="0" w:line="480" w:lineRule="auto"/>
        <w:jc w:val="center"/>
        <w:rPr>
          <w:sz w:val="24"/>
          <w:szCs w:val="24"/>
        </w:rPr>
      </w:pPr>
      <w:r w:rsidRPr="00016F39">
        <w:rPr>
          <w:sz w:val="24"/>
          <w:szCs w:val="24"/>
        </w:rPr>
        <w:t>[Both forms must be signe</w:t>
      </w:r>
      <w:r w:rsidR="00383786">
        <w:rPr>
          <w:sz w:val="24"/>
          <w:szCs w:val="24"/>
        </w:rPr>
        <w:t>d</w:t>
      </w:r>
      <w:r w:rsidRPr="00016F39">
        <w:rPr>
          <w:sz w:val="24"/>
          <w:szCs w:val="24"/>
        </w:rPr>
        <w:t xml:space="preserve"> and dated prior to your schedule</w:t>
      </w:r>
      <w:r w:rsidR="00C90362">
        <w:rPr>
          <w:sz w:val="24"/>
          <w:szCs w:val="24"/>
        </w:rPr>
        <w:t>d</w:t>
      </w:r>
      <w:r w:rsidRPr="00016F39">
        <w:rPr>
          <w:sz w:val="24"/>
          <w:szCs w:val="24"/>
        </w:rPr>
        <w:t xml:space="preserve"> remote tune]</w:t>
      </w:r>
    </w:p>
    <w:p w14:paraId="7C0A922D" w14:textId="56C68A84" w:rsidR="00473090" w:rsidRPr="00326202" w:rsidRDefault="00473090" w:rsidP="00326202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26202">
        <w:rPr>
          <w:sz w:val="26"/>
          <w:szCs w:val="26"/>
        </w:rPr>
        <w:t>ProEFI system completely installed on vehicle</w:t>
      </w:r>
    </w:p>
    <w:p w14:paraId="19BCC7EA" w14:textId="31B297B1" w:rsidR="00473090" w:rsidRPr="00326202" w:rsidRDefault="00473090" w:rsidP="00326202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326202">
        <w:rPr>
          <w:sz w:val="26"/>
          <w:szCs w:val="26"/>
        </w:rPr>
        <w:t>‘</w:t>
      </w:r>
      <w:proofErr w:type="spellStart"/>
      <w:r w:rsidRPr="00326202">
        <w:rPr>
          <w:sz w:val="26"/>
          <w:szCs w:val="26"/>
        </w:rPr>
        <w:t>AnyDesk</w:t>
      </w:r>
      <w:proofErr w:type="spellEnd"/>
      <w:r w:rsidRPr="00326202">
        <w:rPr>
          <w:sz w:val="26"/>
          <w:szCs w:val="26"/>
        </w:rPr>
        <w:t>’ [</w:t>
      </w:r>
      <w:r w:rsidRPr="00326202">
        <w:rPr>
          <w:i/>
          <w:iCs/>
          <w:sz w:val="26"/>
          <w:szCs w:val="26"/>
        </w:rPr>
        <w:t xml:space="preserve">the </w:t>
      </w:r>
      <w:r w:rsidR="00326202" w:rsidRPr="00326202">
        <w:rPr>
          <w:i/>
          <w:iCs/>
          <w:sz w:val="26"/>
          <w:szCs w:val="26"/>
        </w:rPr>
        <w:t>fast-remote</w:t>
      </w:r>
      <w:r w:rsidRPr="00326202">
        <w:rPr>
          <w:i/>
          <w:iCs/>
          <w:sz w:val="26"/>
          <w:szCs w:val="26"/>
        </w:rPr>
        <w:t xml:space="preserve"> desktop application</w:t>
      </w:r>
      <w:r w:rsidRPr="00326202">
        <w:rPr>
          <w:sz w:val="26"/>
          <w:szCs w:val="26"/>
        </w:rPr>
        <w:t>] downloaded and open on your Windows 10 computer</w:t>
      </w:r>
    </w:p>
    <w:p w14:paraId="563E086F" w14:textId="77777777" w:rsidR="00485BC0" w:rsidRDefault="00473090" w:rsidP="004238D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85BC0">
        <w:rPr>
          <w:sz w:val="26"/>
          <w:szCs w:val="26"/>
        </w:rPr>
        <w:t>Windows 10 computer is fully charged, connected to the ECU, and powered up</w:t>
      </w:r>
    </w:p>
    <w:p w14:paraId="5390659B" w14:textId="384570D5" w:rsidR="00485BC0" w:rsidRDefault="00485BC0" w:rsidP="004238D4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If the </w:t>
      </w:r>
      <w:r w:rsidRPr="00485BC0">
        <w:rPr>
          <w:i/>
          <w:iCs/>
          <w:sz w:val="26"/>
          <w:szCs w:val="26"/>
          <w:u w:val="single"/>
        </w:rPr>
        <w:t>Base Calibration is Password Protected</w:t>
      </w:r>
      <w:r>
        <w:rPr>
          <w:sz w:val="26"/>
          <w:szCs w:val="26"/>
        </w:rPr>
        <w:t xml:space="preserve">, it must be </w:t>
      </w:r>
      <w:r w:rsidRPr="00485BC0">
        <w:rPr>
          <w:i/>
          <w:iCs/>
          <w:sz w:val="26"/>
          <w:szCs w:val="26"/>
          <w:u w:val="single"/>
        </w:rPr>
        <w:t>Unlocked</w:t>
      </w:r>
      <w:r>
        <w:rPr>
          <w:sz w:val="26"/>
          <w:szCs w:val="26"/>
        </w:rPr>
        <w:t xml:space="preserve"> prior to connection</w:t>
      </w:r>
    </w:p>
    <w:p w14:paraId="7C2EEC72" w14:textId="24D67D44" w:rsidR="00473090" w:rsidRPr="00485BC0" w:rsidRDefault="00473090" w:rsidP="004238D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485BC0">
        <w:rPr>
          <w:sz w:val="26"/>
          <w:szCs w:val="26"/>
        </w:rPr>
        <w:t xml:space="preserve">Vehicle is in running condition with a charged </w:t>
      </w:r>
      <w:r w:rsidR="00C90362" w:rsidRPr="00485BC0">
        <w:rPr>
          <w:sz w:val="26"/>
          <w:szCs w:val="26"/>
        </w:rPr>
        <w:t>vehicle</w:t>
      </w:r>
      <w:r w:rsidRPr="00485BC0">
        <w:rPr>
          <w:sz w:val="26"/>
          <w:szCs w:val="26"/>
        </w:rPr>
        <w:t xml:space="preserve"> battery</w:t>
      </w:r>
    </w:p>
    <w:p w14:paraId="01A41CAF" w14:textId="0686404B" w:rsidR="00473090" w:rsidRPr="00326202" w:rsidRDefault="00473090" w:rsidP="0047309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26202">
        <w:rPr>
          <w:sz w:val="26"/>
          <w:szCs w:val="26"/>
        </w:rPr>
        <w:t>Vehicle is fueled</w:t>
      </w:r>
    </w:p>
    <w:p w14:paraId="675D349E" w14:textId="75A1351D" w:rsidR="00016F39" w:rsidRPr="00326202" w:rsidRDefault="00016F39" w:rsidP="0047309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26202">
        <w:rPr>
          <w:sz w:val="26"/>
          <w:szCs w:val="26"/>
        </w:rPr>
        <w:t>Vehicle MUST have fresh spark plugs installed</w:t>
      </w:r>
    </w:p>
    <w:p w14:paraId="5ACB98A6" w14:textId="4E387195" w:rsidR="00473090" w:rsidRPr="00326202" w:rsidRDefault="00473090" w:rsidP="0047309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26202">
        <w:rPr>
          <w:sz w:val="26"/>
          <w:szCs w:val="26"/>
        </w:rPr>
        <w:t xml:space="preserve">Software and Firmware are </w:t>
      </w:r>
      <w:r w:rsidR="00FB67DA">
        <w:rPr>
          <w:sz w:val="26"/>
          <w:szCs w:val="26"/>
        </w:rPr>
        <w:t xml:space="preserve">on the </w:t>
      </w:r>
      <w:r w:rsidR="00FB67DA" w:rsidRPr="00FB67DA">
        <w:rPr>
          <w:i/>
          <w:iCs/>
          <w:sz w:val="26"/>
          <w:szCs w:val="26"/>
          <w:u w:val="single"/>
        </w:rPr>
        <w:t>Latest Version</w:t>
      </w:r>
      <w:r w:rsidR="00FB67DA">
        <w:rPr>
          <w:sz w:val="26"/>
          <w:szCs w:val="26"/>
        </w:rPr>
        <w:t xml:space="preserve"> and </w:t>
      </w:r>
      <w:r w:rsidR="00FB67DA" w:rsidRPr="00FB67DA">
        <w:rPr>
          <w:i/>
          <w:iCs/>
          <w:sz w:val="26"/>
          <w:szCs w:val="26"/>
          <w:u w:val="single"/>
        </w:rPr>
        <w:t>Installed</w:t>
      </w:r>
    </w:p>
    <w:p w14:paraId="12DC1137" w14:textId="44F0C905" w:rsidR="00473090" w:rsidRPr="00326202" w:rsidRDefault="00016F39" w:rsidP="0047309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26202">
        <w:rPr>
          <w:sz w:val="26"/>
          <w:szCs w:val="26"/>
        </w:rPr>
        <w:t xml:space="preserve">Payment must be received towards the Invoice for the remote tune prior to scheduled </w:t>
      </w:r>
      <w:proofErr w:type="gramStart"/>
      <w:r w:rsidRPr="00326202">
        <w:rPr>
          <w:sz w:val="26"/>
          <w:szCs w:val="26"/>
        </w:rPr>
        <w:t>session</w:t>
      </w:r>
      <w:proofErr w:type="gramEnd"/>
      <w:r w:rsidR="00473090" w:rsidRPr="00326202">
        <w:rPr>
          <w:sz w:val="26"/>
          <w:szCs w:val="26"/>
        </w:rPr>
        <w:t xml:space="preserve"> </w:t>
      </w:r>
    </w:p>
    <w:p w14:paraId="44F34553" w14:textId="2ED67D19" w:rsidR="00016F39" w:rsidRPr="00326202" w:rsidRDefault="00016F39" w:rsidP="00473090">
      <w:pPr>
        <w:pStyle w:val="ListParagraph"/>
        <w:numPr>
          <w:ilvl w:val="0"/>
          <w:numId w:val="2"/>
        </w:numPr>
        <w:rPr>
          <w:sz w:val="26"/>
          <w:szCs w:val="26"/>
        </w:rPr>
      </w:pPr>
      <w:bookmarkStart w:id="0" w:name="_Hlk95296966"/>
      <w:r w:rsidRPr="00326202">
        <w:rPr>
          <w:sz w:val="26"/>
          <w:szCs w:val="26"/>
        </w:rPr>
        <w:t xml:space="preserve">Remote tune must start at the scheduled time [ </w:t>
      </w:r>
      <w:r w:rsidRPr="001C7E2C">
        <w:rPr>
          <w:b/>
          <w:bCs/>
          <w:i/>
          <w:iCs/>
          <w:sz w:val="26"/>
          <w:szCs w:val="26"/>
          <w:highlight w:val="yellow"/>
          <w:u w:val="single"/>
        </w:rPr>
        <w:t>Subject to</w:t>
      </w:r>
      <w:r w:rsidRPr="00326202">
        <w:rPr>
          <w:sz w:val="26"/>
          <w:szCs w:val="26"/>
        </w:rPr>
        <w:t xml:space="preserve">; </w:t>
      </w:r>
      <w:r w:rsidR="001C7E2C">
        <w:rPr>
          <w:sz w:val="26"/>
          <w:szCs w:val="26"/>
        </w:rPr>
        <w:t>15 minute or less d</w:t>
      </w:r>
      <w:r w:rsidRPr="00326202">
        <w:rPr>
          <w:sz w:val="26"/>
          <w:szCs w:val="26"/>
        </w:rPr>
        <w:t>elayed start time is an additional $50.00</w:t>
      </w:r>
      <w:r w:rsidR="001C7E2C">
        <w:rPr>
          <w:sz w:val="26"/>
          <w:szCs w:val="26"/>
        </w:rPr>
        <w:t>; anything over 15 minutes, new remote date/time, and rescheduled fee of $150.00 will be required</w:t>
      </w:r>
      <w:r w:rsidRPr="00326202">
        <w:rPr>
          <w:sz w:val="26"/>
          <w:szCs w:val="26"/>
        </w:rPr>
        <w:t>]</w:t>
      </w:r>
    </w:p>
    <w:bookmarkEnd w:id="0"/>
    <w:p w14:paraId="7DBE6BDC" w14:textId="74C04ECF" w:rsidR="00016F39" w:rsidRPr="00326202" w:rsidRDefault="00016F39" w:rsidP="000B1321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26202">
        <w:rPr>
          <w:sz w:val="26"/>
          <w:szCs w:val="26"/>
        </w:rPr>
        <w:t>1</w:t>
      </w:r>
      <w:r w:rsidRPr="00326202">
        <w:rPr>
          <w:sz w:val="26"/>
          <w:szCs w:val="26"/>
          <w:vertAlign w:val="superscript"/>
        </w:rPr>
        <w:t>st</w:t>
      </w:r>
      <w:r w:rsidRPr="00326202">
        <w:rPr>
          <w:sz w:val="26"/>
          <w:szCs w:val="26"/>
        </w:rPr>
        <w:t xml:space="preserve"> </w:t>
      </w:r>
      <w:r w:rsidR="00383786" w:rsidRPr="00326202">
        <w:rPr>
          <w:sz w:val="26"/>
          <w:szCs w:val="26"/>
        </w:rPr>
        <w:t>reschedule/</w:t>
      </w:r>
      <w:r w:rsidRPr="00326202">
        <w:rPr>
          <w:sz w:val="26"/>
          <w:szCs w:val="26"/>
        </w:rPr>
        <w:t>reconnection tune fee is free. 2</w:t>
      </w:r>
      <w:r w:rsidRPr="00326202">
        <w:rPr>
          <w:sz w:val="26"/>
          <w:szCs w:val="26"/>
          <w:vertAlign w:val="superscript"/>
        </w:rPr>
        <w:t>nd</w:t>
      </w:r>
      <w:r w:rsidRPr="00326202">
        <w:rPr>
          <w:sz w:val="26"/>
          <w:szCs w:val="26"/>
        </w:rPr>
        <w:t xml:space="preserve"> </w:t>
      </w:r>
      <w:r w:rsidR="00383786" w:rsidRPr="00326202">
        <w:rPr>
          <w:sz w:val="26"/>
          <w:szCs w:val="26"/>
        </w:rPr>
        <w:t>reschedule/</w:t>
      </w:r>
      <w:r w:rsidRPr="00326202">
        <w:rPr>
          <w:sz w:val="26"/>
          <w:szCs w:val="26"/>
        </w:rPr>
        <w:t>reconnection tune fee is an additional $150.00</w:t>
      </w:r>
    </w:p>
    <w:p w14:paraId="195303BE" w14:textId="357F9983" w:rsidR="00016F39" w:rsidRPr="000B1321" w:rsidRDefault="00016F39" w:rsidP="000B1321">
      <w:pPr>
        <w:spacing w:before="240" w:line="240" w:lineRule="auto"/>
        <w:ind w:left="720"/>
      </w:pPr>
      <w:r w:rsidRPr="000B1321">
        <w:t>*</w:t>
      </w:r>
      <w:r w:rsidRPr="000B1321">
        <w:rPr>
          <w:i/>
          <w:iCs/>
        </w:rPr>
        <w:t>Reconnection Tune Fee</w:t>
      </w:r>
      <w:r w:rsidRPr="000B1321">
        <w:t>: If due to a mechanical issue, the session is stopped, and needs to reconnect</w:t>
      </w:r>
    </w:p>
    <w:p w14:paraId="0801F793" w14:textId="7B84E51E" w:rsidR="00C90362" w:rsidRDefault="00016F39" w:rsidP="00485BC0">
      <w:pPr>
        <w:spacing w:before="240" w:line="276" w:lineRule="auto"/>
        <w:rPr>
          <w:sz w:val="24"/>
          <w:szCs w:val="24"/>
        </w:rPr>
      </w:pPr>
      <w:r w:rsidRPr="00C90362">
        <w:rPr>
          <w:sz w:val="24"/>
          <w:szCs w:val="24"/>
        </w:rPr>
        <w:t xml:space="preserve">From the checklist above, you agree that the vehicle scheduled </w:t>
      </w:r>
      <w:r w:rsidR="00C90362">
        <w:rPr>
          <w:sz w:val="24"/>
          <w:szCs w:val="24"/>
        </w:rPr>
        <w:t xml:space="preserve">for the </w:t>
      </w:r>
      <w:r w:rsidRPr="00C90362">
        <w:rPr>
          <w:sz w:val="24"/>
          <w:szCs w:val="24"/>
        </w:rPr>
        <w:t>remote tune appl</w:t>
      </w:r>
      <w:r w:rsidR="00C90362">
        <w:rPr>
          <w:sz w:val="24"/>
          <w:szCs w:val="24"/>
        </w:rPr>
        <w:t xml:space="preserve">ies </w:t>
      </w:r>
      <w:r w:rsidRPr="00C90362">
        <w:rPr>
          <w:sz w:val="24"/>
          <w:szCs w:val="24"/>
        </w:rPr>
        <w:t xml:space="preserve">and </w:t>
      </w:r>
      <w:r w:rsidR="00C90362">
        <w:rPr>
          <w:sz w:val="24"/>
          <w:szCs w:val="24"/>
        </w:rPr>
        <w:t>has been completed.</w:t>
      </w:r>
    </w:p>
    <w:p w14:paraId="22C15C42" w14:textId="1E0C6FBF" w:rsidR="00C90362" w:rsidRDefault="00C90362" w:rsidP="003262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07B1B869" w14:textId="647B504D" w:rsidR="00326202" w:rsidRDefault="00C90362" w:rsidP="00326202">
      <w:pPr>
        <w:spacing w:line="240" w:lineRule="auto"/>
        <w:rPr>
          <w:sz w:val="24"/>
          <w:szCs w:val="24"/>
        </w:rPr>
      </w:pPr>
      <w:r w:rsidRPr="00602219">
        <w:rPr>
          <w:sz w:val="24"/>
          <w:szCs w:val="24"/>
          <w:highlight w:val="yellow"/>
        </w:rPr>
        <w:t>Signature</w:t>
      </w:r>
      <w:r w:rsidR="00326202">
        <w:rPr>
          <w:sz w:val="24"/>
          <w:szCs w:val="24"/>
        </w:rPr>
        <w:tab/>
      </w:r>
      <w:r w:rsidR="00326202">
        <w:rPr>
          <w:sz w:val="24"/>
          <w:szCs w:val="24"/>
        </w:rPr>
        <w:tab/>
      </w:r>
      <w:r w:rsidR="0032620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2219">
        <w:rPr>
          <w:sz w:val="24"/>
          <w:szCs w:val="24"/>
          <w:highlight w:val="yellow"/>
        </w:rPr>
        <w:t>Date</w:t>
      </w:r>
    </w:p>
    <w:p w14:paraId="4DAE51B6" w14:textId="3EF21CC1" w:rsidR="00326202" w:rsidRDefault="00326202" w:rsidP="00326202">
      <w:pPr>
        <w:spacing w:line="240" w:lineRule="auto"/>
        <w:rPr>
          <w:b/>
          <w:bCs/>
          <w:sz w:val="24"/>
          <w:szCs w:val="24"/>
        </w:rPr>
      </w:pPr>
      <w:bookmarkStart w:id="1" w:name="_Hlk37397014"/>
      <w:r>
        <w:rPr>
          <w:b/>
          <w:bCs/>
          <w:sz w:val="24"/>
          <w:szCs w:val="24"/>
        </w:rPr>
        <w:softHyphen/>
      </w:r>
      <w:r w:rsidRPr="00326202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0D98F2B4" w14:textId="3C28424A" w:rsidR="00326202" w:rsidRPr="00326202" w:rsidRDefault="00326202" w:rsidP="00326202">
      <w:pPr>
        <w:spacing w:line="240" w:lineRule="auto"/>
        <w:rPr>
          <w:sz w:val="24"/>
          <w:szCs w:val="24"/>
        </w:rPr>
      </w:pPr>
      <w:r w:rsidRPr="00326202">
        <w:rPr>
          <w:sz w:val="24"/>
          <w:szCs w:val="24"/>
        </w:rPr>
        <w:t>Email Address</w:t>
      </w:r>
      <w:r w:rsidRPr="00326202">
        <w:rPr>
          <w:sz w:val="24"/>
          <w:szCs w:val="24"/>
        </w:rPr>
        <w:tab/>
      </w:r>
      <w:r w:rsidRPr="00326202">
        <w:rPr>
          <w:sz w:val="24"/>
          <w:szCs w:val="24"/>
        </w:rPr>
        <w:tab/>
      </w:r>
      <w:r w:rsidRPr="00326202">
        <w:rPr>
          <w:sz w:val="24"/>
          <w:szCs w:val="24"/>
        </w:rPr>
        <w:tab/>
      </w:r>
      <w:r w:rsidRPr="00326202">
        <w:rPr>
          <w:sz w:val="24"/>
          <w:szCs w:val="24"/>
        </w:rPr>
        <w:tab/>
      </w:r>
      <w:r w:rsidRPr="00326202">
        <w:rPr>
          <w:sz w:val="24"/>
          <w:szCs w:val="24"/>
        </w:rPr>
        <w:tab/>
      </w:r>
      <w:r w:rsidRPr="00326202">
        <w:rPr>
          <w:sz w:val="24"/>
          <w:szCs w:val="24"/>
        </w:rPr>
        <w:tab/>
      </w:r>
      <w:r w:rsidRPr="00326202">
        <w:rPr>
          <w:sz w:val="24"/>
          <w:szCs w:val="24"/>
        </w:rPr>
        <w:tab/>
        <w:t>Phone number</w:t>
      </w:r>
      <w:r w:rsidRPr="00326202">
        <w:rPr>
          <w:sz w:val="24"/>
          <w:szCs w:val="24"/>
        </w:rPr>
        <w:tab/>
      </w:r>
    </w:p>
    <w:p w14:paraId="487B621B" w14:textId="77777777" w:rsidR="00531097" w:rsidRPr="007329D2" w:rsidRDefault="00531097" w:rsidP="00531097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7329D2">
        <w:rPr>
          <w:rFonts w:ascii="Georgia" w:hAnsi="Georgia"/>
          <w:b/>
          <w:bCs/>
          <w:sz w:val="28"/>
          <w:szCs w:val="28"/>
          <w:u w:val="single"/>
        </w:rPr>
        <w:lastRenderedPageBreak/>
        <w:t>Liability Wavier</w:t>
      </w:r>
    </w:p>
    <w:p w14:paraId="406F7396" w14:textId="77777777" w:rsidR="00531097" w:rsidRPr="007329D2" w:rsidRDefault="00531097" w:rsidP="00531097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</w:p>
    <w:p w14:paraId="30279660" w14:textId="5365974D" w:rsidR="00531097" w:rsidRDefault="00531097" w:rsidP="00531097">
      <w:pPr>
        <w:spacing w:after="0" w:line="276" w:lineRule="auto"/>
        <w:rPr>
          <w:rFonts w:ascii="Georgia" w:hAnsi="Georgia"/>
        </w:rPr>
      </w:pPr>
      <w:r w:rsidRPr="007329D2">
        <w:rPr>
          <w:rFonts w:ascii="Georgia" w:hAnsi="Georgia"/>
        </w:rPr>
        <w:t xml:space="preserve">I hereby authorize and release the above vehicle for </w:t>
      </w:r>
      <w:r>
        <w:rPr>
          <w:rFonts w:ascii="Georgia" w:hAnsi="Georgia"/>
        </w:rPr>
        <w:t xml:space="preserve">remote </w:t>
      </w:r>
      <w:r w:rsidRPr="007329D2">
        <w:rPr>
          <w:rFonts w:ascii="Georgia" w:hAnsi="Georgia"/>
        </w:rPr>
        <w:t xml:space="preserve">dyno </w:t>
      </w:r>
      <w:r>
        <w:rPr>
          <w:rFonts w:ascii="Georgia" w:hAnsi="Georgia"/>
        </w:rPr>
        <w:t>tuning services</w:t>
      </w:r>
      <w:r w:rsidRPr="007329D2">
        <w:rPr>
          <w:rFonts w:ascii="Georgia" w:hAnsi="Georgia"/>
        </w:rPr>
        <w:t xml:space="preserve"> and hereby grant Professional EFI System Inc. Staff &amp;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representatives, permissions to operate the vehicle listed above herein described above on this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document on the Professional EFI Systems or elsewhere for the sole purpose of testing. I hereby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acknowledge and voluntarily release and forever discharge Professional EFI Systems Inc. the</w:t>
      </w:r>
      <w:r>
        <w:rPr>
          <w:rFonts w:ascii="Georgia" w:hAnsi="Georgia"/>
        </w:rPr>
        <w:t xml:space="preserve">ir </w:t>
      </w:r>
      <w:r w:rsidRPr="007329D2">
        <w:rPr>
          <w:rFonts w:ascii="Georgia" w:hAnsi="Georgia"/>
        </w:rPr>
        <w:t>employees and representatives, directors, and office from any and every claim, demand, action or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right of action, of whatever kind of nature, either in law or in equity, arising from or by reason on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any bodily or personal injury, death, or property damages, known or unknown, resulting to or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resulting to or result from the releasers use of Professional test equipment. This release includes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but is not limited to acts by Professional EF</w:t>
      </w:r>
      <w:r>
        <w:rPr>
          <w:rFonts w:ascii="Georgia" w:hAnsi="Georgia"/>
        </w:rPr>
        <w:t>I</w:t>
      </w:r>
      <w:r w:rsidRPr="007329D2">
        <w:rPr>
          <w:rFonts w:ascii="Georgia" w:hAnsi="Georgia"/>
        </w:rPr>
        <w:t xml:space="preserve"> Systems Inc. This release also includes but is not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limited to any claim against Professional EF</w:t>
      </w:r>
      <w:r>
        <w:rPr>
          <w:rFonts w:ascii="Georgia" w:hAnsi="Georgia"/>
        </w:rPr>
        <w:t>I</w:t>
      </w:r>
      <w:r w:rsidRPr="007329D2">
        <w:rPr>
          <w:rFonts w:ascii="Georgia" w:hAnsi="Georgia"/>
        </w:rPr>
        <w:t xml:space="preserve"> System Inc for first aid, medical treatment, or service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rendered during participation in the above-described test of this vehicle.</w:t>
      </w:r>
    </w:p>
    <w:p w14:paraId="7B6A3DE9" w14:textId="77777777" w:rsidR="00531097" w:rsidRPr="007329D2" w:rsidRDefault="00531097" w:rsidP="00531097">
      <w:pPr>
        <w:spacing w:after="0" w:line="276" w:lineRule="auto"/>
        <w:rPr>
          <w:rFonts w:ascii="Georgia" w:hAnsi="Georgia"/>
        </w:rPr>
      </w:pPr>
    </w:p>
    <w:p w14:paraId="79C0A030" w14:textId="77777777" w:rsidR="00531097" w:rsidRPr="007329D2" w:rsidRDefault="00531097" w:rsidP="00531097">
      <w:pPr>
        <w:rPr>
          <w:rFonts w:ascii="Georgia" w:hAnsi="Georgia"/>
        </w:rPr>
      </w:pPr>
    </w:p>
    <w:p w14:paraId="6DCE3DEE" w14:textId="77777777" w:rsidR="00531097" w:rsidRPr="007329D2" w:rsidRDefault="00531097" w:rsidP="00531097">
      <w:pPr>
        <w:rPr>
          <w:rFonts w:ascii="Georgia" w:hAnsi="Georgia"/>
        </w:rPr>
      </w:pPr>
      <w:r w:rsidRPr="00602219">
        <w:rPr>
          <w:rFonts w:ascii="Georgia" w:hAnsi="Georgia"/>
          <w:highlight w:val="yellow"/>
        </w:rPr>
        <w:t>Signature:</w:t>
      </w:r>
      <w:r w:rsidRPr="007329D2">
        <w:rPr>
          <w:rFonts w:ascii="Georgia" w:hAnsi="Georgia"/>
        </w:rPr>
        <w:t xml:space="preserve"> ____________________________</w:t>
      </w:r>
      <w:r>
        <w:rPr>
          <w:rFonts w:ascii="Georgia" w:hAnsi="Georgia"/>
        </w:rPr>
        <w:t xml:space="preserve"> </w:t>
      </w:r>
      <w:r w:rsidRPr="00602219">
        <w:rPr>
          <w:rFonts w:ascii="Georgia" w:hAnsi="Georgia"/>
          <w:highlight w:val="yellow"/>
        </w:rPr>
        <w:t>Date:</w:t>
      </w:r>
      <w:r>
        <w:rPr>
          <w:rFonts w:ascii="Georgia" w:hAnsi="Georgia"/>
        </w:rPr>
        <w:t xml:space="preserve"> </w:t>
      </w:r>
      <w:r w:rsidRPr="007329D2">
        <w:rPr>
          <w:rFonts w:ascii="Georgia" w:hAnsi="Georgia"/>
        </w:rPr>
        <w:t>_________________________</w:t>
      </w:r>
    </w:p>
    <w:p w14:paraId="1C2AD444" w14:textId="77777777" w:rsidR="00531097" w:rsidRPr="007329D2" w:rsidRDefault="00531097" w:rsidP="00531097">
      <w:pPr>
        <w:rPr>
          <w:rFonts w:ascii="Georgia" w:hAnsi="Georgia"/>
        </w:rPr>
      </w:pPr>
    </w:p>
    <w:p w14:paraId="768C048E" w14:textId="35D604CA" w:rsidR="00773BEB" w:rsidRDefault="00C90362" w:rsidP="00383786">
      <w:pPr>
        <w:jc w:val="center"/>
        <w:rPr>
          <w:b/>
          <w:bCs/>
          <w:sz w:val="24"/>
          <w:szCs w:val="24"/>
        </w:rPr>
      </w:pPr>
      <w:r w:rsidRPr="00DE7FA1">
        <w:rPr>
          <w:b/>
          <w:bCs/>
          <w:sz w:val="24"/>
          <w:szCs w:val="24"/>
        </w:rPr>
        <w:t xml:space="preserve">ProEFI Vehicle </w:t>
      </w:r>
      <w:r w:rsidR="00DE7FA1" w:rsidRPr="00DE7FA1">
        <w:rPr>
          <w:b/>
          <w:bCs/>
          <w:sz w:val="24"/>
          <w:szCs w:val="24"/>
        </w:rPr>
        <w:t>Specs &amp;</w:t>
      </w:r>
      <w:r w:rsidRPr="00DE7FA1">
        <w:rPr>
          <w:b/>
          <w:bCs/>
          <w:sz w:val="24"/>
          <w:szCs w:val="24"/>
        </w:rPr>
        <w:t>Modification Questionnaire:</w:t>
      </w:r>
    </w:p>
    <w:p w14:paraId="6E8277A5" w14:textId="77777777" w:rsidR="00531097" w:rsidRPr="00DE7FA1" w:rsidRDefault="00531097" w:rsidP="00383786">
      <w:pPr>
        <w:jc w:val="center"/>
        <w:rPr>
          <w:b/>
          <w:bCs/>
          <w:sz w:val="24"/>
          <w:szCs w:val="24"/>
        </w:rPr>
      </w:pPr>
    </w:p>
    <w:p w14:paraId="39B80815" w14:textId="51B71684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Year, Make, and Model</w:t>
      </w:r>
      <w:r w:rsidR="002B057B">
        <w:rPr>
          <w:rFonts w:eastAsia="Times New Roman" w:cstheme="minorHAnsi"/>
          <w:sz w:val="24"/>
          <w:szCs w:val="24"/>
        </w:rPr>
        <w:t>, ProEFI ECU</w:t>
      </w:r>
      <w:r w:rsidRPr="00383786">
        <w:rPr>
          <w:rFonts w:eastAsia="Times New Roman" w:cstheme="minorHAnsi"/>
          <w:sz w:val="24"/>
          <w:szCs w:val="24"/>
        </w:rPr>
        <w:t>:</w:t>
      </w:r>
    </w:p>
    <w:p w14:paraId="0A81F61C" w14:textId="0BEDB1C8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Built Engine?</w:t>
      </w:r>
    </w:p>
    <w:p w14:paraId="289A34D9" w14:textId="237D15EC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Camshaft Specs:</w:t>
      </w:r>
    </w:p>
    <w:p w14:paraId="3EEA224D" w14:textId="16DBBF1F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Injector Specs:</w:t>
      </w:r>
    </w:p>
    <w:p w14:paraId="3732CA07" w14:textId="1B076A68" w:rsidR="00C90362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Fuel System:</w:t>
      </w:r>
    </w:p>
    <w:p w14:paraId="0689DEBE" w14:textId="59324550" w:rsidR="00DE7FA1" w:rsidRPr="00383786" w:rsidRDefault="00DE7FA1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Fuel Pressure by CAN or ProEFI </w:t>
      </w:r>
      <w:r w:rsidR="00CD236E">
        <w:rPr>
          <w:rFonts w:eastAsia="Times New Roman" w:cstheme="minorHAnsi"/>
          <w:sz w:val="24"/>
          <w:szCs w:val="24"/>
        </w:rPr>
        <w:t xml:space="preserve">150PSI </w:t>
      </w:r>
      <w:r>
        <w:rPr>
          <w:rFonts w:eastAsia="Times New Roman" w:cstheme="minorHAnsi"/>
          <w:sz w:val="24"/>
          <w:szCs w:val="24"/>
        </w:rPr>
        <w:t>Sensor:</w:t>
      </w:r>
    </w:p>
    <w:p w14:paraId="327D3128" w14:textId="32B6A7D2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Ignition System:</w:t>
      </w:r>
    </w:p>
    <w:p w14:paraId="07D3915E" w14:textId="4F654B2E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Coils:</w:t>
      </w:r>
    </w:p>
    <w:p w14:paraId="5A7C81B6" w14:textId="2562DAB6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Map Sensor:</w:t>
      </w:r>
    </w:p>
    <w:p w14:paraId="758916A7" w14:textId="0A20DCF7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Coolant Sensor:</w:t>
      </w:r>
    </w:p>
    <w:p w14:paraId="27370852" w14:textId="54AF8BC1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lastRenderedPageBreak/>
        <w:t xml:space="preserve"> Air Intake Temp:</w:t>
      </w:r>
    </w:p>
    <w:p w14:paraId="0546EAD0" w14:textId="648F0DFB" w:rsidR="00C90362" w:rsidRPr="00383786" w:rsidRDefault="00773BEB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 xml:space="preserve"> </w:t>
      </w:r>
      <w:r w:rsidR="00C90362" w:rsidRPr="00383786">
        <w:rPr>
          <w:rFonts w:eastAsia="Times New Roman" w:cstheme="minorHAnsi"/>
          <w:sz w:val="24"/>
          <w:szCs w:val="24"/>
        </w:rPr>
        <w:t>Wideband Sensor:</w:t>
      </w:r>
    </w:p>
    <w:p w14:paraId="0CAAE9CF" w14:textId="4FE9825D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 xml:space="preserve"> Flex Fuel Sensor</w:t>
      </w:r>
      <w:r w:rsidR="00773BEB" w:rsidRPr="00383786">
        <w:rPr>
          <w:rFonts w:eastAsia="Times New Roman" w:cstheme="minorHAnsi"/>
          <w:sz w:val="24"/>
          <w:szCs w:val="24"/>
        </w:rPr>
        <w:t>:</w:t>
      </w:r>
    </w:p>
    <w:p w14:paraId="13D85F2D" w14:textId="6D385EE6" w:rsidR="00C90362" w:rsidRPr="00383786" w:rsidRDefault="00773BEB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 xml:space="preserve"> </w:t>
      </w:r>
      <w:r w:rsidR="00C90362" w:rsidRPr="00383786">
        <w:rPr>
          <w:rFonts w:eastAsia="Times New Roman" w:cstheme="minorHAnsi"/>
          <w:sz w:val="24"/>
          <w:szCs w:val="24"/>
        </w:rPr>
        <w:t xml:space="preserve">Boost </w:t>
      </w:r>
      <w:r w:rsidRPr="00383786">
        <w:rPr>
          <w:rFonts w:eastAsia="Times New Roman" w:cstheme="minorHAnsi"/>
          <w:sz w:val="24"/>
          <w:szCs w:val="24"/>
        </w:rPr>
        <w:t>C</w:t>
      </w:r>
      <w:r w:rsidR="00C90362" w:rsidRPr="00383786">
        <w:rPr>
          <w:rFonts w:eastAsia="Times New Roman" w:cstheme="minorHAnsi"/>
          <w:sz w:val="24"/>
          <w:szCs w:val="24"/>
        </w:rPr>
        <w:t>ontrol</w:t>
      </w:r>
      <w:r w:rsidRPr="00383786">
        <w:rPr>
          <w:rFonts w:eastAsia="Times New Roman" w:cstheme="minorHAnsi"/>
          <w:sz w:val="24"/>
          <w:szCs w:val="24"/>
        </w:rPr>
        <w:t>?</w:t>
      </w:r>
      <w:r w:rsidR="002B057B">
        <w:rPr>
          <w:rFonts w:eastAsia="Times New Roman" w:cstheme="minorHAnsi"/>
          <w:sz w:val="24"/>
          <w:szCs w:val="24"/>
        </w:rPr>
        <w:t xml:space="preserve"> Wastegate Spring Pressure? </w:t>
      </w:r>
    </w:p>
    <w:p w14:paraId="6EC804EE" w14:textId="5B5A5B75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 xml:space="preserve">Transmission </w:t>
      </w:r>
      <w:r w:rsidR="00773BEB" w:rsidRPr="00383786">
        <w:rPr>
          <w:rFonts w:eastAsia="Times New Roman" w:cstheme="minorHAnsi"/>
          <w:sz w:val="24"/>
          <w:szCs w:val="24"/>
        </w:rPr>
        <w:t>S</w:t>
      </w:r>
      <w:r w:rsidRPr="00383786">
        <w:rPr>
          <w:rFonts w:eastAsia="Times New Roman" w:cstheme="minorHAnsi"/>
          <w:sz w:val="24"/>
          <w:szCs w:val="24"/>
        </w:rPr>
        <w:t>pecs (converter specs if applicable)</w:t>
      </w:r>
      <w:r w:rsidR="00773BEB" w:rsidRPr="00383786">
        <w:rPr>
          <w:rFonts w:eastAsia="Times New Roman" w:cstheme="minorHAnsi"/>
          <w:sz w:val="24"/>
          <w:szCs w:val="24"/>
        </w:rPr>
        <w:t>:</w:t>
      </w:r>
    </w:p>
    <w:p w14:paraId="0A721886" w14:textId="2FA8658E" w:rsidR="00C90362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 xml:space="preserve">Rev </w:t>
      </w:r>
      <w:r w:rsidR="00773BEB" w:rsidRPr="00383786">
        <w:rPr>
          <w:rFonts w:eastAsia="Times New Roman" w:cstheme="minorHAnsi"/>
          <w:sz w:val="24"/>
          <w:szCs w:val="24"/>
        </w:rPr>
        <w:t>L</w:t>
      </w:r>
      <w:r w:rsidRPr="00383786">
        <w:rPr>
          <w:rFonts w:eastAsia="Times New Roman" w:cstheme="minorHAnsi"/>
          <w:sz w:val="24"/>
          <w:szCs w:val="24"/>
        </w:rPr>
        <w:t>imit</w:t>
      </w:r>
      <w:r w:rsidR="00773BEB" w:rsidRPr="00383786">
        <w:rPr>
          <w:rFonts w:eastAsia="Times New Roman" w:cstheme="minorHAnsi"/>
          <w:sz w:val="24"/>
          <w:szCs w:val="24"/>
        </w:rPr>
        <w:t>:</w:t>
      </w:r>
    </w:p>
    <w:p w14:paraId="1A61B0CB" w14:textId="307A6C85" w:rsidR="00773BEB" w:rsidRPr="00383786" w:rsidRDefault="00C90362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 xml:space="preserve">Fuel </w:t>
      </w:r>
      <w:r w:rsidR="00773BEB" w:rsidRPr="00383786">
        <w:rPr>
          <w:rFonts w:eastAsia="Times New Roman" w:cstheme="minorHAnsi"/>
          <w:sz w:val="24"/>
          <w:szCs w:val="24"/>
        </w:rPr>
        <w:t>T</w:t>
      </w:r>
      <w:r w:rsidRPr="00383786">
        <w:rPr>
          <w:rFonts w:eastAsia="Times New Roman" w:cstheme="minorHAnsi"/>
          <w:sz w:val="24"/>
          <w:szCs w:val="24"/>
        </w:rPr>
        <w:t>ype</w:t>
      </w:r>
      <w:r w:rsidR="00773BEB" w:rsidRPr="00383786">
        <w:rPr>
          <w:rFonts w:eastAsia="Times New Roman" w:cstheme="minorHAnsi"/>
          <w:sz w:val="24"/>
          <w:szCs w:val="24"/>
        </w:rPr>
        <w:t>:</w:t>
      </w:r>
    </w:p>
    <w:p w14:paraId="63A1EE93" w14:textId="3495AA95" w:rsidR="00383786" w:rsidRPr="00383786" w:rsidRDefault="00383786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Engine Compression:</w:t>
      </w:r>
    </w:p>
    <w:p w14:paraId="38F6356F" w14:textId="310554DF" w:rsidR="00383786" w:rsidRPr="00383786" w:rsidRDefault="00383786" w:rsidP="00773BEB">
      <w:pPr>
        <w:pStyle w:val="ListParagraph"/>
        <w:numPr>
          <w:ilvl w:val="0"/>
          <w:numId w:val="5"/>
        </w:numPr>
        <w:spacing w:before="240" w:line="480" w:lineRule="auto"/>
        <w:rPr>
          <w:rFonts w:eastAsia="Times New Roman" w:cstheme="minorHAnsi"/>
          <w:sz w:val="24"/>
          <w:szCs w:val="24"/>
        </w:rPr>
      </w:pPr>
      <w:r w:rsidRPr="00383786">
        <w:rPr>
          <w:rFonts w:eastAsia="Times New Roman" w:cstheme="minorHAnsi"/>
          <w:sz w:val="24"/>
          <w:szCs w:val="24"/>
        </w:rPr>
        <w:t>Engine Displacement:</w:t>
      </w:r>
    </w:p>
    <w:bookmarkEnd w:id="1"/>
    <w:p w14:paraId="0D024E44" w14:textId="77777777" w:rsidR="00DE7FA1" w:rsidRDefault="00773BEB" w:rsidP="00602219">
      <w:pPr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6075A81D" w14:textId="748A40E6" w:rsidR="00602219" w:rsidRDefault="00602219" w:rsidP="00602219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73BEB" w:rsidRPr="00602219">
        <w:rPr>
          <w:sz w:val="24"/>
          <w:szCs w:val="24"/>
          <w:highlight w:val="yellow"/>
        </w:rPr>
        <w:t>Signature of Tuner/</w:t>
      </w:r>
      <w:r w:rsidR="00345F59" w:rsidRPr="00602219">
        <w:rPr>
          <w:sz w:val="24"/>
          <w:szCs w:val="24"/>
          <w:highlight w:val="yellow"/>
        </w:rPr>
        <w:t>ProEFI Customer</w:t>
      </w:r>
      <w:r w:rsidR="00773BEB">
        <w:rPr>
          <w:sz w:val="24"/>
          <w:szCs w:val="24"/>
        </w:rPr>
        <w:tab/>
      </w:r>
      <w:r w:rsidR="00773BE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773BEB" w:rsidRPr="00602219">
        <w:rPr>
          <w:sz w:val="24"/>
          <w:szCs w:val="24"/>
          <w:highlight w:val="yellow"/>
        </w:rPr>
        <w:t>Dat</w:t>
      </w:r>
      <w:r w:rsidRPr="00602219">
        <w:rPr>
          <w:sz w:val="24"/>
          <w:szCs w:val="24"/>
          <w:highlight w:val="yellow"/>
        </w:rPr>
        <w:t>e</w:t>
      </w:r>
    </w:p>
    <w:p w14:paraId="3B3C3F65" w14:textId="77777777" w:rsidR="00602219" w:rsidRPr="00602219" w:rsidRDefault="00602219" w:rsidP="00602219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02219">
        <w:rPr>
          <w:rFonts w:asciiTheme="majorHAnsi" w:hAnsiTheme="majorHAnsi" w:cstheme="majorHAnsi"/>
          <w:b/>
          <w:bCs/>
          <w:sz w:val="32"/>
          <w:szCs w:val="32"/>
        </w:rPr>
        <w:t>Basic Remote</w:t>
      </w:r>
    </w:p>
    <w:p w14:paraId="1158C948" w14:textId="77777777" w:rsidR="00602219" w:rsidRPr="00C31383" w:rsidRDefault="00602219" w:rsidP="00602219">
      <w:pPr>
        <w:rPr>
          <w:i/>
          <w:iCs/>
          <w:sz w:val="28"/>
          <w:szCs w:val="28"/>
        </w:rPr>
      </w:pPr>
      <w:r w:rsidRPr="00C31383">
        <w:rPr>
          <w:i/>
          <w:iCs/>
          <w:sz w:val="28"/>
          <w:szCs w:val="28"/>
        </w:rPr>
        <w:t>A basic remote tune includes the following and must be done on a chassis dyno.</w:t>
      </w:r>
    </w:p>
    <w:p w14:paraId="162E7C7E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I/O Validation – All Input Sensors and Output Functionality</w:t>
      </w:r>
    </w:p>
    <w:p w14:paraId="106A9D22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 xml:space="preserve">Startup </w:t>
      </w:r>
    </w:p>
    <w:p w14:paraId="651ACD08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Idle</w:t>
      </w:r>
    </w:p>
    <w:p w14:paraId="5038A823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Throttle Response</w:t>
      </w:r>
    </w:p>
    <w:p w14:paraId="289726B3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Boost Control</w:t>
      </w:r>
    </w:p>
    <w:p w14:paraId="49B46EA7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Fuel and Timing for Best Safe Power Based on the Build, Fuel and Stated Mechanical Limitations.</w:t>
      </w:r>
    </w:p>
    <w:p w14:paraId="2A05DD67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Drivability on the Dyno</w:t>
      </w:r>
    </w:p>
    <w:p w14:paraId="3E0B7F00" w14:textId="77777777" w:rsidR="00602219" w:rsidRPr="00C31383" w:rsidRDefault="00602219" w:rsidP="00602219">
      <w:pPr>
        <w:pStyle w:val="ListParagraph"/>
        <w:rPr>
          <w:sz w:val="24"/>
          <w:szCs w:val="24"/>
        </w:rPr>
      </w:pPr>
    </w:p>
    <w:p w14:paraId="4C72CECB" w14:textId="6C307CA0" w:rsidR="00602219" w:rsidRPr="00602219" w:rsidRDefault="00602219" w:rsidP="00602219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 w:rsidRPr="00602219">
        <w:rPr>
          <w:rFonts w:asciiTheme="majorHAnsi" w:hAnsiTheme="majorHAnsi" w:cstheme="majorHAnsi"/>
          <w:b/>
          <w:bCs/>
          <w:sz w:val="32"/>
          <w:szCs w:val="32"/>
        </w:rPr>
        <w:t xml:space="preserve">What is </w:t>
      </w:r>
      <w:r w:rsidRPr="00602219">
        <w:rPr>
          <w:rFonts w:asciiTheme="majorHAnsi" w:hAnsiTheme="majorHAnsi" w:cstheme="majorHAnsi"/>
          <w:b/>
          <w:bCs/>
          <w:i/>
          <w:iCs/>
          <w:sz w:val="32"/>
          <w:szCs w:val="32"/>
        </w:rPr>
        <w:t xml:space="preserve">NOT </w:t>
      </w:r>
      <w:r w:rsidRPr="00602219">
        <w:rPr>
          <w:rFonts w:asciiTheme="majorHAnsi" w:hAnsiTheme="majorHAnsi" w:cstheme="majorHAnsi"/>
          <w:b/>
          <w:bCs/>
          <w:sz w:val="32"/>
          <w:szCs w:val="32"/>
        </w:rPr>
        <w:t>included in the Basic Remote tune:</w:t>
      </w:r>
    </w:p>
    <w:p w14:paraId="1B29F7B8" w14:textId="77777777" w:rsidR="00602219" w:rsidRPr="00602219" w:rsidRDefault="00602219" w:rsidP="00602219">
      <w:pPr>
        <w:pStyle w:val="ListParagraph"/>
        <w:rPr>
          <w:rFonts w:asciiTheme="majorHAnsi" w:hAnsiTheme="majorHAnsi" w:cstheme="majorHAnsi"/>
          <w:b/>
          <w:bCs/>
          <w:sz w:val="16"/>
          <w:szCs w:val="16"/>
        </w:rPr>
      </w:pPr>
    </w:p>
    <w:p w14:paraId="6B7422C7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Nitrous Setup and Tuning</w:t>
      </w:r>
    </w:p>
    <w:p w14:paraId="61670EBF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Traction Control Setup and Tuning</w:t>
      </w:r>
    </w:p>
    <w:p w14:paraId="49ADA94D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Launch Control</w:t>
      </w:r>
    </w:p>
    <w:p w14:paraId="2644C8BD" w14:textId="77777777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Staged Injection Tuning</w:t>
      </w:r>
    </w:p>
    <w:p w14:paraId="5329C685" w14:textId="57B2F1FD" w:rsidR="00602219" w:rsidRPr="00602219" w:rsidRDefault="00602219" w:rsidP="00602219">
      <w:pPr>
        <w:pStyle w:val="ListParagraph"/>
        <w:numPr>
          <w:ilvl w:val="0"/>
          <w:numId w:val="6"/>
        </w:numPr>
      </w:pPr>
      <w:r w:rsidRPr="00602219">
        <w:t>Live Street Tuning. [We can’t be connected to the car while it is in motion for liability reasons. You can send a follow up log to check drivability, however live adjustments are not allowed with the vehicle in motion.]</w:t>
      </w:r>
    </w:p>
    <w:sectPr w:rsidR="00602219" w:rsidRPr="00602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1BA"/>
    <w:multiLevelType w:val="hybridMultilevel"/>
    <w:tmpl w:val="0516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A8D"/>
    <w:multiLevelType w:val="hybridMultilevel"/>
    <w:tmpl w:val="478AF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A73B0"/>
    <w:multiLevelType w:val="hybridMultilevel"/>
    <w:tmpl w:val="CB32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242D"/>
    <w:multiLevelType w:val="hybridMultilevel"/>
    <w:tmpl w:val="0CA0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47B30"/>
    <w:multiLevelType w:val="hybridMultilevel"/>
    <w:tmpl w:val="4EB27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15459"/>
    <w:multiLevelType w:val="hybridMultilevel"/>
    <w:tmpl w:val="4FE4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0348">
    <w:abstractNumId w:val="2"/>
  </w:num>
  <w:num w:numId="2" w16cid:durableId="1504465605">
    <w:abstractNumId w:val="4"/>
  </w:num>
  <w:num w:numId="3" w16cid:durableId="580721715">
    <w:abstractNumId w:val="3"/>
  </w:num>
  <w:num w:numId="4" w16cid:durableId="544293923">
    <w:abstractNumId w:val="5"/>
  </w:num>
  <w:num w:numId="5" w16cid:durableId="300504169">
    <w:abstractNumId w:val="1"/>
  </w:num>
  <w:num w:numId="6" w16cid:durableId="106410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90"/>
    <w:rsid w:val="00016F39"/>
    <w:rsid w:val="000B1321"/>
    <w:rsid w:val="00173378"/>
    <w:rsid w:val="001C7E2C"/>
    <w:rsid w:val="002B057B"/>
    <w:rsid w:val="00326202"/>
    <w:rsid w:val="00345F59"/>
    <w:rsid w:val="00383786"/>
    <w:rsid w:val="00473090"/>
    <w:rsid w:val="00485BC0"/>
    <w:rsid w:val="00531097"/>
    <w:rsid w:val="00564ACC"/>
    <w:rsid w:val="00602219"/>
    <w:rsid w:val="00773BEB"/>
    <w:rsid w:val="00AF3088"/>
    <w:rsid w:val="00BE3134"/>
    <w:rsid w:val="00C90362"/>
    <w:rsid w:val="00CD236E"/>
    <w:rsid w:val="00DE7FA1"/>
    <w:rsid w:val="00E33765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F278"/>
  <w15:chartTrackingRefBased/>
  <w15:docId w15:val="{0EE51DF3-2355-48C6-9CA3-E994B8F0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Siebels</dc:creator>
  <cp:keywords/>
  <dc:description/>
  <cp:lastModifiedBy>Jason Siebels</cp:lastModifiedBy>
  <cp:revision>13</cp:revision>
  <cp:lastPrinted>2022-02-24T23:38:00Z</cp:lastPrinted>
  <dcterms:created xsi:type="dcterms:W3CDTF">2020-07-17T14:26:00Z</dcterms:created>
  <dcterms:modified xsi:type="dcterms:W3CDTF">2023-04-05T20:40:00Z</dcterms:modified>
</cp:coreProperties>
</file>